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2"/>
        <w:gridCol w:w="1403"/>
      </w:tblGrid>
      <w:tr w:rsidR="00FB75EF" w:rsidRPr="00FB75EF" w:rsidTr="00FB75EF">
        <w:tc>
          <w:tcPr>
            <w:tcW w:w="4250" w:type="pct"/>
            <w:shd w:val="clear" w:color="auto" w:fill="FFFFFF"/>
            <w:vAlign w:val="center"/>
            <w:hideMark/>
          </w:tcPr>
          <w:p w:rsidR="00000000" w:rsidRPr="00FB75EF" w:rsidRDefault="00FB75EF" w:rsidP="00FB75EF">
            <w:pPr>
              <w:rPr>
                <w:b/>
                <w:bCs/>
              </w:rPr>
            </w:pPr>
            <w:r w:rsidRPr="00FB75EF">
              <w:rPr>
                <w:i/>
                <w:iCs/>
              </w:rPr>
              <w:t>КОНСПЕКТ ЗАНЯТИЯ ПО ИЗОТЕРАПИИ "ВЕСЕЛЫЙ РИСУНОК "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B75EF" w:rsidRPr="00FB75EF" w:rsidRDefault="00FB75EF" w:rsidP="00FB75EF"/>
        </w:tc>
      </w:tr>
    </w:tbl>
    <w:p w:rsidR="00FB75EF" w:rsidRPr="00FB75EF" w:rsidRDefault="00FB75EF" w:rsidP="00FB75EF">
      <w:r w:rsidRPr="00FB75EF">
        <w:rPr>
          <w:i/>
          <w:iCs/>
        </w:rPr>
        <w:t>Среда, 04 Декабря 2013 г. 00:33 </w:t>
      </w:r>
      <w:hyperlink r:id="rId5" w:tgtFrame="_blank" w:tooltip="Сохранить сообщение в цитатнике" w:history="1">
        <w:r w:rsidRPr="00FB75EF">
          <w:rPr>
            <w:rStyle w:val="a3"/>
            <w:i/>
            <w:iCs/>
          </w:rPr>
          <w:t>+ в цитатник</w:t>
        </w:r>
      </w:hyperlink>
      <w:r w:rsidRPr="00FB75EF">
        <w:rPr>
          <w:i/>
          <w:iCs/>
        </w:rPr>
        <w:br/>
      </w:r>
    </w:p>
    <w:p w:rsidR="00FB75EF" w:rsidRPr="00FB75EF" w:rsidRDefault="00FB75EF" w:rsidP="00FB75EF">
      <w:r w:rsidRPr="00FB75EF"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000500" cy="3200400"/>
            <wp:effectExtent l="0" t="0" r="0" b="0"/>
            <wp:wrapSquare wrapText="bothSides"/>
            <wp:docPr id="2" name="Рисунок 2" descr="funky (420x336, 9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unky (420x336, 9Kb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75EF">
        <w:br/>
      </w:r>
      <w:r w:rsidRPr="00FB75EF">
        <w:br/>
        <w:t xml:space="preserve">Конспект занятия по </w:t>
      </w:r>
      <w:proofErr w:type="spellStart"/>
      <w:r w:rsidRPr="00FB75EF">
        <w:t>изотерапии</w:t>
      </w:r>
      <w:proofErr w:type="spellEnd"/>
      <w:r w:rsidRPr="00FB75EF">
        <w:br/>
        <w:t>для детей с органическими нарушениями деятельности мозга</w:t>
      </w:r>
      <w:r w:rsidRPr="00FB75EF">
        <w:br/>
        <w:t xml:space="preserve">(разработка В. </w:t>
      </w:r>
      <w:proofErr w:type="spellStart"/>
      <w:r w:rsidRPr="00FB75EF">
        <w:t>Назаревич</w:t>
      </w:r>
      <w:proofErr w:type="spellEnd"/>
      <w:proofErr w:type="gramStart"/>
      <w:r w:rsidRPr="00FB75EF">
        <w:t xml:space="preserve"> )</w:t>
      </w:r>
      <w:proofErr w:type="gramEnd"/>
      <w:r w:rsidRPr="00FB75EF">
        <w:br/>
        <w:t>«Веселый рисунок»</w:t>
      </w:r>
      <w:r w:rsidRPr="00FB75EF">
        <w:br/>
      </w:r>
      <w:r w:rsidRPr="00FB75EF">
        <w:br/>
        <w:t>Цель: активировать и синхронизировать структуры мозга с помощью разноплановой системы стимулирования физической активности в рамках изобразительной деятельности.</w:t>
      </w:r>
      <w:r w:rsidRPr="00FB75EF">
        <w:br/>
        <w:t>Задания:</w:t>
      </w:r>
      <w:r w:rsidRPr="00FB75EF">
        <w:br/>
        <w:t>1. Развить творческую активность ребенка.</w:t>
      </w:r>
      <w:r w:rsidRPr="00FB75EF">
        <w:br/>
        <w:t>2. Активировать деятельность правополушарных структур мозга.</w:t>
      </w:r>
      <w:r w:rsidRPr="00FB75EF">
        <w:br/>
        <w:t>3. Стабилизировать эмоциональный фон ребенка.</w:t>
      </w:r>
      <w:r w:rsidRPr="00FB75EF">
        <w:br/>
      </w:r>
      <w:r w:rsidRPr="00FB75EF">
        <w:br/>
        <w:t>Длительность занятия 30-35 минут.</w:t>
      </w:r>
      <w:r w:rsidRPr="00FB75EF">
        <w:br/>
        <w:t>Хронометраж занятия:</w:t>
      </w:r>
      <w:r w:rsidRPr="00FB75EF">
        <w:br/>
        <w:t>1. Стимуляция моторной активности – 3-5 минут;</w:t>
      </w:r>
      <w:r w:rsidRPr="00FB75EF">
        <w:br/>
        <w:t>2. Информирование про тему занятия – 2 минуты</w:t>
      </w:r>
      <w:r w:rsidRPr="00FB75EF">
        <w:br/>
        <w:t>3. Спонтанный рисунок – 10 минут;</w:t>
      </w:r>
      <w:r w:rsidRPr="00FB75EF">
        <w:br/>
        <w:t>4. Аппликация на рисунке – 10 минут;</w:t>
      </w:r>
      <w:r w:rsidRPr="00FB75EF">
        <w:br/>
        <w:t>5. Выставка робот - 5 минут.</w:t>
      </w:r>
      <w:bookmarkStart w:id="0" w:name="_GoBack"/>
      <w:bookmarkEnd w:id="0"/>
      <w:r w:rsidRPr="00FB75EF">
        <w:br/>
      </w:r>
      <w:r w:rsidRPr="00FB75EF">
        <w:br/>
        <w:t>Необходимые арт-материалы:</w:t>
      </w:r>
      <w:r w:rsidRPr="00FB75EF">
        <w:br/>
        <w:t>- наборы масленой пастели;</w:t>
      </w:r>
      <w:r w:rsidRPr="00FB75EF">
        <w:br/>
        <w:t>- поролоновые губки по количеству детей в группе;</w:t>
      </w:r>
      <w:r w:rsidRPr="00FB75EF">
        <w:br/>
        <w:t>- жидкая акварель;</w:t>
      </w:r>
      <w:r w:rsidRPr="00FB75EF">
        <w:br/>
        <w:t>- наклейки солнышко;</w:t>
      </w:r>
      <w:r w:rsidRPr="00FB75EF">
        <w:br/>
        <w:t>- скотч для фиксации рисунков;</w:t>
      </w:r>
      <w:r w:rsidRPr="00FB75EF">
        <w:br/>
        <w:t>- бумага для рисования формата А3.</w:t>
      </w:r>
      <w:r w:rsidRPr="00FB75EF">
        <w:br/>
      </w:r>
      <w:r w:rsidRPr="00FB75EF">
        <w:br/>
        <w:t>Ход занятия:</w:t>
      </w:r>
      <w:r w:rsidRPr="00FB75EF">
        <w:br/>
      </w:r>
      <w:r w:rsidRPr="00FB75EF">
        <w:br/>
        <w:t>1.Моторная стимуляция активности «Веселый карандаш» и «Сильная резинка»</w:t>
      </w:r>
      <w:r w:rsidRPr="00FB75EF">
        <w:br/>
        <w:t xml:space="preserve">Детям арт-терапевт показывает, как по бумаге бегает карандаш и предлагает представить себя карандашом и побегать как карандаш. А потом представить себя в виде резинки и стереть все, что </w:t>
      </w:r>
      <w:r w:rsidRPr="00FB75EF">
        <w:lastRenderedPageBreak/>
        <w:t>было нарисовано.</w:t>
      </w:r>
      <w:r w:rsidRPr="00FB75EF">
        <w:br/>
        <w:t>2. «Веселые картинки» Арт-терапевт показывает несколько изображений радуги, цветов и других рисунков и указывает, что на них весело смотреть и предлагает нарисовать тоже веселые рисунки.</w:t>
      </w:r>
      <w:r w:rsidRPr="00FB75EF">
        <w:br/>
        <w:t xml:space="preserve">3. «Веселое путешествие по листу бумаги »Предлагает попрыгать и побегать по листу бумаги с карандашом, чтобы всем стало весело. Всем показывает </w:t>
      </w:r>
      <w:proofErr w:type="gramStart"/>
      <w:r w:rsidRPr="00FB75EF">
        <w:t>рисунки</w:t>
      </w:r>
      <w:proofErr w:type="gramEnd"/>
      <w:r w:rsidRPr="00FB75EF">
        <w:t xml:space="preserve"> и все дети хлопают.</w:t>
      </w:r>
      <w:r w:rsidRPr="00FB75EF">
        <w:br/>
        <w:t xml:space="preserve">4. «Веселая радуга» на заранее подготовленные поролоновые губки наносят 7 цветов акварели и дают детям для рисования радуги, ребенок заполняет столько листов бумаги сколь ему хочется, и потом фиксируют наклейку солнышка </w:t>
      </w:r>
      <w:proofErr w:type="gramStart"/>
      <w:r w:rsidRPr="00FB75EF">
        <w:t>там</w:t>
      </w:r>
      <w:proofErr w:type="gramEnd"/>
      <w:r w:rsidRPr="00FB75EF">
        <w:t xml:space="preserve"> где ему будет удобно.</w:t>
      </w:r>
      <w:r w:rsidRPr="00FB75EF">
        <w:br/>
        <w:t>5. «Веселое завершение» все дружно показывают свои роботы и вывешивают на стену.</w:t>
      </w:r>
      <w:r w:rsidRPr="00FB75EF">
        <w:br/>
      </w:r>
      <w:r w:rsidRPr="00FB75EF">
        <w:br/>
        <w:t>Шеренг занятия</w:t>
      </w:r>
      <w:r w:rsidRPr="00FB75EF">
        <w:br/>
      </w:r>
      <w:r w:rsidRPr="00FB75EF">
        <w:br/>
        <w:t>1. Понравились ли «Веселые рисунки»?</w:t>
      </w:r>
      <w:r w:rsidRPr="00FB75EF">
        <w:br/>
        <w:t>2. Что хочется нарисовать в следующий раз?</w:t>
      </w:r>
      <w:r w:rsidRPr="00FB75EF">
        <w:br/>
        <w:t>3. Кому надо подарить такой веселый рисунок?</w:t>
      </w:r>
    </w:p>
    <w:p w:rsidR="00590E6F" w:rsidRDefault="00590E6F"/>
    <w:sectPr w:rsidR="00590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5EF"/>
    <w:rsid w:val="00590E6F"/>
    <w:rsid w:val="00FB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75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75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0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17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405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liveinternet.ru/journal_post.php?fjid=4056906&amp;fpid=302080170&amp;action=q_ad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2020-03-06T00:09:00Z</dcterms:created>
  <dcterms:modified xsi:type="dcterms:W3CDTF">2020-03-06T00:39:00Z</dcterms:modified>
</cp:coreProperties>
</file>